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1C" w:rsidRPr="000F1F1C" w:rsidRDefault="000F1F1C" w:rsidP="000F1F1C">
      <w:pPr>
        <w:rPr>
          <w:b/>
          <w:color w:val="8064A2" w:themeColor="accent4"/>
        </w:rPr>
      </w:pPr>
      <w:r w:rsidRPr="000F1F1C">
        <w:rPr>
          <w:b/>
          <w:color w:val="8064A2" w:themeColor="accent4"/>
        </w:rPr>
        <w:t>KIT JUMPIADE</w:t>
      </w:r>
    </w:p>
    <w:p w:rsidR="000F1F1C" w:rsidRDefault="000F1F1C" w:rsidP="000F1F1C"/>
    <w:p w:rsidR="000F1F1C" w:rsidRDefault="000F1F1C" w:rsidP="006F7F17">
      <w:pPr>
        <w:jc w:val="both"/>
      </w:pPr>
      <w:r>
        <w:t xml:space="preserve">Nous vous proposons des éléments et modèles à utiliser pour vos </w:t>
      </w:r>
      <w:proofErr w:type="spellStart"/>
      <w:r>
        <w:t>jumpiades</w:t>
      </w:r>
      <w:proofErr w:type="spellEnd"/>
      <w:r>
        <w:t> !</w:t>
      </w:r>
    </w:p>
    <w:p w:rsidR="000F1F1C" w:rsidRDefault="000F1F1C" w:rsidP="006F7F17">
      <w:pPr>
        <w:jc w:val="both"/>
      </w:pPr>
    </w:p>
    <w:p w:rsidR="000F1F1C" w:rsidRDefault="000F1F1C" w:rsidP="006F7F17">
      <w:pPr>
        <w:jc w:val="both"/>
      </w:pPr>
      <w:r>
        <w:t xml:space="preserve">Pour les carnets des participants prévoir une feuille A4 pour 2 carnets qui seront pliés avec au recto possibilité de mettre le logo de l’école, une personnalisation par l’enfant, les catégories d’âges si vous en avez… Vous pouvez utiliser le logo </w:t>
      </w:r>
      <w:proofErr w:type="spellStart"/>
      <w:r>
        <w:t>jumpiades</w:t>
      </w:r>
      <w:proofErr w:type="spellEnd"/>
      <w:r>
        <w:t xml:space="preserve"> en collant le </w:t>
      </w:r>
      <w:proofErr w:type="spellStart"/>
      <w:r>
        <w:t>jpeg</w:t>
      </w:r>
      <w:proofErr w:type="spellEnd"/>
      <w:r>
        <w:t xml:space="preserve"> de ce document. Il trouvera aussi toute sa place sur le</w:t>
      </w:r>
      <w:r w:rsidR="005503C6">
        <w:t xml:space="preserve">s diplômes que vous remettrez aux participants. N’hésitez pas à ajouter </w:t>
      </w:r>
      <w:r>
        <w:t>le logo du Programme Sauté Santé</w:t>
      </w:r>
      <w:r w:rsidR="005503C6">
        <w:t xml:space="preserve"> </w:t>
      </w:r>
      <w:r w:rsidR="006F7F17">
        <w:t>à</w:t>
      </w:r>
      <w:r w:rsidR="005503C6">
        <w:t xml:space="preserve"> utiliser sans modération</w:t>
      </w:r>
      <w:r w:rsidR="006F7F17">
        <w:t> ! (demande sur la rubrique contact du site)</w:t>
      </w:r>
      <w:bookmarkStart w:id="0" w:name="_GoBack"/>
      <w:bookmarkEnd w:id="0"/>
    </w:p>
    <w:p w:rsidR="000F1F1C" w:rsidRDefault="000F1F1C" w:rsidP="006F7F17">
      <w:pPr>
        <w:jc w:val="both"/>
      </w:pPr>
    </w:p>
    <w:p w:rsidR="000F1F1C" w:rsidRDefault="000F1F1C" w:rsidP="000F1F1C">
      <w:pPr>
        <w:jc w:val="center"/>
      </w:pPr>
      <w:r>
        <w:rPr>
          <w:noProof/>
        </w:rPr>
        <w:drawing>
          <wp:inline distT="0" distB="0" distL="0" distR="0" wp14:anchorId="2B7989F8" wp14:editId="70AEB7C6">
            <wp:extent cx="3319145" cy="1684614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839" cy="168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F1C" w:rsidRDefault="000F1F1C" w:rsidP="000F1F1C"/>
    <w:p w:rsidR="000F1F1C" w:rsidRDefault="000F1F1C" w:rsidP="000F1F1C"/>
    <w:p w:rsidR="000F1F1C" w:rsidRDefault="000F1F1C" w:rsidP="000F1F1C">
      <w:r>
        <w:t>Pour le verso vous trouverez un modèle ci-dessous à moduler selon votre format (épreuves, écoles /clubs ou autres)</w:t>
      </w:r>
    </w:p>
    <w:p w:rsidR="00B91F2A" w:rsidRDefault="00B91F2A"/>
    <w:p w:rsidR="000F1F1C" w:rsidRDefault="000F1F1C" w:rsidP="000F1F1C">
      <w:pPr>
        <w:spacing w:line="276" w:lineRule="auto"/>
        <w:ind w:left="-825"/>
        <w:jc w:val="center"/>
        <w:rPr>
          <w:sz w:val="16"/>
          <w:szCs w:val="16"/>
        </w:rPr>
      </w:pPr>
    </w:p>
    <w:p w:rsidR="000F1F1C" w:rsidRPr="0068438C" w:rsidRDefault="000F1F1C" w:rsidP="000F1F1C">
      <w:pPr>
        <w:spacing w:line="276" w:lineRule="auto"/>
        <w:rPr>
          <w:b/>
          <w:sz w:val="20"/>
          <w:szCs w:val="20"/>
        </w:rPr>
      </w:pPr>
      <w:r w:rsidRPr="0068438C">
        <w:rPr>
          <w:b/>
          <w:bCs/>
          <w:sz w:val="20"/>
          <w:szCs w:val="20"/>
        </w:rPr>
        <w:t xml:space="preserve">Ecole :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8438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8438C">
        <w:rPr>
          <w:b/>
          <w:bCs/>
          <w:sz w:val="20"/>
          <w:szCs w:val="20"/>
        </w:rPr>
        <w:t>Prénom + Nom :</w:t>
      </w:r>
      <w:r w:rsidRPr="0068438C">
        <w:rPr>
          <w:b/>
          <w:bCs/>
          <w:sz w:val="20"/>
          <w:szCs w:val="20"/>
        </w:rPr>
        <w:tab/>
      </w:r>
      <w:r w:rsidRPr="0068438C">
        <w:rPr>
          <w:b/>
          <w:bCs/>
          <w:sz w:val="20"/>
          <w:szCs w:val="20"/>
        </w:rPr>
        <w:tab/>
      </w:r>
      <w:r w:rsidRPr="0068438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 w:rsidRPr="0068438C">
        <w:rPr>
          <w:b/>
          <w:sz w:val="20"/>
          <w:szCs w:val="20"/>
        </w:rPr>
        <w:t>Classe :</w:t>
      </w:r>
    </w:p>
    <w:p w:rsidR="000F1F1C" w:rsidRDefault="000F1F1C" w:rsidP="000F1F1C">
      <w:pPr>
        <w:spacing w:line="276" w:lineRule="auto"/>
        <w:ind w:hanging="825"/>
        <w:jc w:val="center"/>
        <w:rPr>
          <w:sz w:val="16"/>
          <w:szCs w:val="16"/>
        </w:rPr>
      </w:pPr>
    </w:p>
    <w:tbl>
      <w:tblPr>
        <w:tblW w:w="10092" w:type="dxa"/>
        <w:tblInd w:w="-45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3"/>
        <w:gridCol w:w="1503"/>
        <w:gridCol w:w="651"/>
        <w:gridCol w:w="708"/>
        <w:gridCol w:w="709"/>
        <w:gridCol w:w="1592"/>
        <w:gridCol w:w="1499"/>
        <w:gridCol w:w="1020"/>
        <w:gridCol w:w="709"/>
        <w:gridCol w:w="708"/>
      </w:tblGrid>
      <w:tr w:rsidR="000F1F1C" w:rsidTr="000F1F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Épreuves</w:t>
            </w:r>
          </w:p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Figures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Score 1</w:t>
            </w:r>
            <w:r>
              <w:rPr>
                <w:rFonts w:eastAsia="Calibri" w:cs="Calibri"/>
                <w:color w:val="000000"/>
                <w:sz w:val="18"/>
                <w:szCs w:val="18"/>
                <w:vertAlign w:val="superscript"/>
              </w:rPr>
              <w:t>er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 essai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Score 2e essai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Score 3e essai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Épreuves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ind w:left="-10" w:right="-100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Figures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ind w:left="-10" w:right="-100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Score 1</w:t>
            </w:r>
            <w:r>
              <w:rPr>
                <w:rFonts w:eastAsia="Calibri" w:cs="Calibri"/>
                <w:color w:val="000000"/>
                <w:sz w:val="18"/>
                <w:szCs w:val="18"/>
                <w:vertAlign w:val="superscript"/>
              </w:rPr>
              <w:t>er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 essai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Score 2e essai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Score 3e essai</w:t>
            </w:r>
          </w:p>
        </w:tc>
      </w:tr>
      <w:tr w:rsidR="000F1F1C" w:rsidTr="000F1F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Double </w:t>
            </w:r>
            <w:proofErr w:type="spellStart"/>
            <w:r>
              <w:rPr>
                <w:rFonts w:eastAsia="Calibri" w:cs="Calibri"/>
                <w:color w:val="000000"/>
                <w:sz w:val="18"/>
                <w:szCs w:val="18"/>
              </w:rPr>
              <w:t>Dutch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FF0000"/>
                <w:sz w:val="18"/>
                <w:szCs w:val="18"/>
              </w:rPr>
            </w:pPr>
            <w:r>
              <w:rPr>
                <w:rFonts w:eastAsia="Calibri" w:cs="Calibri"/>
                <w:color w:val="FF0000"/>
                <w:sz w:val="18"/>
                <w:szCs w:val="18"/>
              </w:rPr>
              <w:t>Concours de fentes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Single </w:t>
            </w:r>
            <w:proofErr w:type="spellStart"/>
            <w:r>
              <w:rPr>
                <w:rFonts w:eastAsia="Calibri" w:cs="Calibri"/>
                <w:color w:val="000000"/>
                <w:sz w:val="18"/>
                <w:szCs w:val="18"/>
              </w:rPr>
              <w:t>Rope</w:t>
            </w:r>
            <w:proofErr w:type="spell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FF"/>
                <w:sz w:val="18"/>
                <w:szCs w:val="18"/>
              </w:rPr>
            </w:pPr>
            <w:r>
              <w:rPr>
                <w:rFonts w:eastAsia="Calibri" w:cs="Calibri"/>
                <w:color w:val="0000FF"/>
                <w:sz w:val="18"/>
                <w:szCs w:val="18"/>
              </w:rPr>
              <w:t>Concours vitesse 1 min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</w:tr>
      <w:tr w:rsidR="000F1F1C" w:rsidTr="000F1F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Double </w:t>
            </w:r>
            <w:proofErr w:type="spellStart"/>
            <w:r>
              <w:rPr>
                <w:rFonts w:eastAsia="Calibri" w:cs="Calibri"/>
                <w:color w:val="000000"/>
                <w:sz w:val="18"/>
                <w:szCs w:val="18"/>
              </w:rPr>
              <w:t>Dutch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FF0000"/>
                <w:sz w:val="18"/>
                <w:szCs w:val="18"/>
              </w:rPr>
            </w:pPr>
            <w:r>
              <w:rPr>
                <w:rFonts w:eastAsia="Calibri" w:cs="Calibri"/>
                <w:color w:val="FF0000"/>
                <w:sz w:val="18"/>
                <w:szCs w:val="18"/>
              </w:rPr>
              <w:t>Concours de pompes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Single </w:t>
            </w:r>
            <w:proofErr w:type="spellStart"/>
            <w:r>
              <w:rPr>
                <w:rFonts w:eastAsia="Calibri" w:cs="Calibri"/>
                <w:color w:val="000000"/>
                <w:sz w:val="18"/>
                <w:szCs w:val="18"/>
              </w:rPr>
              <w:t>Rope</w:t>
            </w:r>
            <w:proofErr w:type="spell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FF"/>
                <w:sz w:val="18"/>
                <w:szCs w:val="18"/>
              </w:rPr>
            </w:pPr>
            <w:r>
              <w:rPr>
                <w:rFonts w:eastAsia="Calibri" w:cs="Calibri"/>
                <w:color w:val="0000FF"/>
                <w:sz w:val="18"/>
                <w:szCs w:val="18"/>
              </w:rPr>
              <w:t>Coté croisés avant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</w:tr>
      <w:tr w:rsidR="000F1F1C" w:rsidTr="000F1F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Double </w:t>
            </w:r>
            <w:proofErr w:type="spellStart"/>
            <w:r>
              <w:rPr>
                <w:rFonts w:eastAsia="Calibri" w:cs="Calibri"/>
                <w:color w:val="000000"/>
                <w:sz w:val="18"/>
                <w:szCs w:val="18"/>
              </w:rPr>
              <w:t>Dutch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FF0000"/>
                <w:sz w:val="18"/>
                <w:szCs w:val="18"/>
              </w:rPr>
            </w:pPr>
            <w:r>
              <w:rPr>
                <w:rFonts w:eastAsia="Calibri" w:cs="Calibri"/>
                <w:color w:val="FF0000"/>
                <w:sz w:val="18"/>
                <w:szCs w:val="18"/>
              </w:rPr>
              <w:t>Concours de grands-écarts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Single </w:t>
            </w:r>
            <w:proofErr w:type="spellStart"/>
            <w:r>
              <w:rPr>
                <w:rFonts w:eastAsia="Calibri" w:cs="Calibri"/>
                <w:color w:val="000000"/>
                <w:sz w:val="18"/>
                <w:szCs w:val="18"/>
              </w:rPr>
              <w:t>Rope</w:t>
            </w:r>
            <w:proofErr w:type="spell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FF"/>
                <w:sz w:val="18"/>
                <w:szCs w:val="18"/>
              </w:rPr>
            </w:pPr>
            <w:r>
              <w:rPr>
                <w:rFonts w:eastAsia="Calibri" w:cs="Calibri"/>
                <w:color w:val="0000FF"/>
                <w:sz w:val="18"/>
                <w:szCs w:val="18"/>
              </w:rPr>
              <w:t>Coté croisés arrière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</w:tr>
      <w:tr w:rsidR="000F1F1C" w:rsidTr="000F1F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Double </w:t>
            </w:r>
            <w:proofErr w:type="spellStart"/>
            <w:r>
              <w:rPr>
                <w:rFonts w:eastAsia="Calibri" w:cs="Calibri"/>
                <w:color w:val="000000"/>
                <w:sz w:val="18"/>
                <w:szCs w:val="18"/>
              </w:rPr>
              <w:t>Dutch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FF0000"/>
                <w:sz w:val="18"/>
                <w:szCs w:val="18"/>
              </w:rPr>
            </w:pPr>
            <w:r>
              <w:rPr>
                <w:rFonts w:eastAsia="Calibri" w:cs="Calibri"/>
                <w:color w:val="FF0000"/>
                <w:sz w:val="18"/>
                <w:szCs w:val="18"/>
              </w:rPr>
              <w:t>Concours vitesse 1 min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Single </w:t>
            </w:r>
            <w:proofErr w:type="spellStart"/>
            <w:r>
              <w:rPr>
                <w:rFonts w:eastAsia="Calibri" w:cs="Calibri"/>
                <w:color w:val="000000"/>
                <w:sz w:val="18"/>
                <w:szCs w:val="18"/>
              </w:rPr>
              <w:t>Rope</w:t>
            </w:r>
            <w:proofErr w:type="spell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FF"/>
                <w:sz w:val="18"/>
                <w:szCs w:val="18"/>
              </w:rPr>
            </w:pPr>
            <w:r>
              <w:rPr>
                <w:rFonts w:eastAsia="Calibri" w:cs="Calibri"/>
                <w:color w:val="0000FF"/>
                <w:sz w:val="18"/>
                <w:szCs w:val="18"/>
              </w:rPr>
              <w:t>Concours de doublés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</w:tr>
      <w:tr w:rsidR="000F1F1C" w:rsidTr="000F1F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Double </w:t>
            </w:r>
            <w:proofErr w:type="spellStart"/>
            <w:r>
              <w:rPr>
                <w:rFonts w:eastAsia="Calibri" w:cs="Calibri"/>
                <w:color w:val="000000"/>
                <w:sz w:val="18"/>
                <w:szCs w:val="18"/>
              </w:rPr>
              <w:t>Dutch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FF0000"/>
                <w:sz w:val="18"/>
                <w:szCs w:val="18"/>
              </w:rPr>
            </w:pPr>
            <w:r>
              <w:rPr>
                <w:rFonts w:eastAsia="Calibri" w:cs="Calibri"/>
                <w:color w:val="FF0000"/>
                <w:sz w:val="18"/>
                <w:szCs w:val="18"/>
              </w:rPr>
              <w:t>Concours vitesse 2 min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Single </w:t>
            </w:r>
            <w:proofErr w:type="spellStart"/>
            <w:r>
              <w:rPr>
                <w:rFonts w:eastAsia="Calibri" w:cs="Calibri"/>
                <w:color w:val="000000"/>
                <w:sz w:val="18"/>
                <w:szCs w:val="18"/>
              </w:rPr>
              <w:t>Rope</w:t>
            </w:r>
            <w:proofErr w:type="spell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Pr="0068438C" w:rsidRDefault="000F1F1C" w:rsidP="000F1F1C">
            <w:pPr>
              <w:spacing w:line="100" w:lineRule="atLeast"/>
              <w:jc w:val="center"/>
              <w:rPr>
                <w:rFonts w:eastAsia="Calibri" w:cs="Calibri"/>
                <w:b/>
                <w:color w:val="8064A2"/>
                <w:sz w:val="18"/>
                <w:szCs w:val="18"/>
              </w:rPr>
            </w:pPr>
            <w:r w:rsidRPr="0068438C">
              <w:rPr>
                <w:rFonts w:eastAsia="Calibri" w:cs="Calibri"/>
                <w:b/>
                <w:color w:val="8064A2"/>
                <w:sz w:val="18"/>
                <w:szCs w:val="18"/>
              </w:rPr>
              <w:t>Figure au choix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</w:tr>
      <w:tr w:rsidR="000F1F1C" w:rsidTr="000F1F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Double </w:t>
            </w:r>
            <w:proofErr w:type="spellStart"/>
            <w:r>
              <w:rPr>
                <w:rFonts w:eastAsia="Calibri" w:cs="Calibri"/>
                <w:color w:val="000000"/>
                <w:sz w:val="18"/>
                <w:szCs w:val="18"/>
              </w:rPr>
              <w:t>Dutch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FF0000"/>
                <w:sz w:val="18"/>
                <w:szCs w:val="18"/>
              </w:rPr>
            </w:pPr>
            <w:r>
              <w:rPr>
                <w:rFonts w:eastAsia="Calibri" w:cs="Calibri"/>
                <w:color w:val="FF0000"/>
                <w:sz w:val="18"/>
                <w:szCs w:val="18"/>
              </w:rPr>
              <w:t>Concours de doublés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Single </w:t>
            </w:r>
            <w:proofErr w:type="spellStart"/>
            <w:r>
              <w:rPr>
                <w:rFonts w:eastAsia="Calibri" w:cs="Calibri"/>
                <w:color w:val="000000"/>
                <w:sz w:val="18"/>
                <w:szCs w:val="18"/>
              </w:rPr>
              <w:t>Rope</w:t>
            </w:r>
            <w:proofErr w:type="spell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Pr="0068438C" w:rsidRDefault="000F1F1C" w:rsidP="000F1F1C">
            <w:pPr>
              <w:jc w:val="center"/>
              <w:rPr>
                <w:b/>
                <w:color w:val="8064A2"/>
              </w:rPr>
            </w:pPr>
            <w:r w:rsidRPr="0068438C">
              <w:rPr>
                <w:rFonts w:eastAsia="Calibri" w:cs="Calibri"/>
                <w:b/>
                <w:color w:val="8064A2"/>
                <w:sz w:val="18"/>
                <w:szCs w:val="18"/>
              </w:rPr>
              <w:t>Figure au choix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</w:tr>
      <w:tr w:rsidR="000F1F1C" w:rsidTr="000F1F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Double </w:t>
            </w:r>
            <w:proofErr w:type="spellStart"/>
            <w:r>
              <w:rPr>
                <w:rFonts w:eastAsia="Calibri" w:cs="Calibri"/>
                <w:color w:val="000000"/>
                <w:sz w:val="18"/>
                <w:szCs w:val="18"/>
              </w:rPr>
              <w:t>Dutch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FF0000"/>
                <w:sz w:val="18"/>
                <w:szCs w:val="18"/>
              </w:rPr>
            </w:pPr>
            <w:r>
              <w:rPr>
                <w:rFonts w:eastAsia="Calibri" w:cs="Calibri"/>
                <w:color w:val="FF0000"/>
                <w:sz w:val="18"/>
                <w:szCs w:val="18"/>
              </w:rPr>
              <w:t>Concours de tic-tac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r w:rsidRPr="00485AD8">
              <w:rPr>
                <w:rFonts w:eastAsia="Calibri" w:cs="Calibri"/>
                <w:color w:val="000000"/>
                <w:sz w:val="18"/>
                <w:szCs w:val="18"/>
              </w:rPr>
              <w:t>Duo de Cordes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jc w:val="center"/>
            </w:pPr>
            <w:r>
              <w:rPr>
                <w:rFonts w:eastAsia="Calibri" w:cs="Calibri"/>
                <w:color w:val="0000FF"/>
                <w:sz w:val="18"/>
                <w:szCs w:val="18"/>
              </w:rPr>
              <w:t>Concours de duo de cordes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</w:tr>
      <w:tr w:rsidR="000F1F1C" w:rsidTr="000F1F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Double </w:t>
            </w:r>
            <w:proofErr w:type="spellStart"/>
            <w:r>
              <w:rPr>
                <w:rFonts w:eastAsia="Calibri" w:cs="Calibri"/>
                <w:color w:val="000000"/>
                <w:sz w:val="18"/>
                <w:szCs w:val="18"/>
              </w:rPr>
              <w:t>Dutch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FF0000"/>
                <w:sz w:val="18"/>
                <w:szCs w:val="18"/>
              </w:rPr>
            </w:pPr>
            <w:r>
              <w:rPr>
                <w:rFonts w:eastAsia="Calibri" w:cs="Calibri"/>
                <w:color w:val="FF0000"/>
                <w:sz w:val="18"/>
                <w:szCs w:val="18"/>
              </w:rPr>
              <w:t>Concours changements de cordes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r w:rsidRPr="00485AD8">
              <w:rPr>
                <w:rFonts w:eastAsia="Calibri" w:cs="Calibri"/>
                <w:color w:val="000000"/>
                <w:sz w:val="18"/>
                <w:szCs w:val="18"/>
              </w:rPr>
              <w:t>Duo de Cordes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jc w:val="center"/>
            </w:pPr>
            <w:r>
              <w:rPr>
                <w:rFonts w:eastAsia="Calibri" w:cs="Calibri"/>
                <w:color w:val="0000FF"/>
                <w:sz w:val="18"/>
                <w:szCs w:val="18"/>
              </w:rPr>
              <w:t xml:space="preserve">Concours de duo de cordes </w:t>
            </w:r>
            <w:proofErr w:type="gramStart"/>
            <w:r w:rsidRPr="005503C6">
              <w:rPr>
                <w:rFonts w:eastAsia="Calibri" w:cs="Calibri"/>
                <w:color w:val="0000FF"/>
                <w:sz w:val="16"/>
                <w:szCs w:val="16"/>
              </w:rPr>
              <w:t>croisés</w:t>
            </w:r>
            <w:proofErr w:type="gramEnd"/>
            <w:r w:rsidRPr="005503C6">
              <w:rPr>
                <w:rFonts w:eastAsia="Calibri" w:cs="Calibri"/>
                <w:color w:val="0000FF"/>
                <w:sz w:val="16"/>
                <w:szCs w:val="16"/>
              </w:rPr>
              <w:t xml:space="preserve"> décroisés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</w:tr>
      <w:tr w:rsidR="000F1F1C" w:rsidTr="000F1F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Double </w:t>
            </w:r>
            <w:proofErr w:type="spellStart"/>
            <w:r>
              <w:rPr>
                <w:rFonts w:eastAsia="Calibri" w:cs="Calibri"/>
                <w:color w:val="000000"/>
                <w:sz w:val="18"/>
                <w:szCs w:val="18"/>
              </w:rPr>
              <w:t>Dutch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jc w:val="center"/>
            </w:pPr>
            <w:r w:rsidRPr="0068438C">
              <w:rPr>
                <w:rFonts w:eastAsia="Calibri" w:cs="Calibri"/>
                <w:b/>
                <w:color w:val="8064A2"/>
                <w:sz w:val="18"/>
                <w:szCs w:val="18"/>
              </w:rPr>
              <w:t>Figure au choix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r w:rsidRPr="00485AD8">
              <w:rPr>
                <w:rFonts w:eastAsia="Calibri" w:cs="Calibri"/>
                <w:color w:val="000000"/>
                <w:sz w:val="18"/>
                <w:szCs w:val="18"/>
              </w:rPr>
              <w:t>Duo de Cordes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r w:rsidRPr="0068438C">
              <w:rPr>
                <w:rFonts w:eastAsia="Calibri" w:cs="Calibri"/>
                <w:b/>
                <w:color w:val="8064A2"/>
                <w:sz w:val="18"/>
                <w:szCs w:val="18"/>
              </w:rPr>
              <w:t>Figure au choix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</w:tr>
      <w:tr w:rsidR="000F1F1C" w:rsidTr="000F1F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Double </w:t>
            </w:r>
            <w:proofErr w:type="spellStart"/>
            <w:r>
              <w:rPr>
                <w:rFonts w:eastAsia="Calibri" w:cs="Calibri"/>
                <w:color w:val="000000"/>
                <w:sz w:val="18"/>
                <w:szCs w:val="18"/>
              </w:rPr>
              <w:t>Dutch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jc w:val="center"/>
            </w:pPr>
            <w:r w:rsidRPr="0068438C">
              <w:rPr>
                <w:rFonts w:eastAsia="Calibri" w:cs="Calibri"/>
                <w:b/>
                <w:color w:val="8064A2"/>
                <w:sz w:val="18"/>
                <w:szCs w:val="18"/>
              </w:rPr>
              <w:t>Figure au choix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r w:rsidRPr="00485AD8">
              <w:rPr>
                <w:rFonts w:eastAsia="Calibri" w:cs="Calibri"/>
                <w:color w:val="000000"/>
                <w:sz w:val="18"/>
                <w:szCs w:val="18"/>
              </w:rPr>
              <w:t>Duo de Cordes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r w:rsidRPr="0068438C">
              <w:rPr>
                <w:rFonts w:eastAsia="Calibri" w:cs="Calibri"/>
                <w:b/>
                <w:color w:val="8064A2"/>
                <w:sz w:val="18"/>
                <w:szCs w:val="18"/>
              </w:rPr>
              <w:t>Figure au choix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</w:tr>
      <w:tr w:rsidR="000F1F1C" w:rsidTr="000F1F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Double </w:t>
            </w:r>
            <w:proofErr w:type="spellStart"/>
            <w:r>
              <w:rPr>
                <w:rFonts w:eastAsia="Calibri" w:cs="Calibri"/>
                <w:color w:val="000000"/>
                <w:sz w:val="18"/>
                <w:szCs w:val="18"/>
              </w:rPr>
              <w:t>Dutch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jc w:val="center"/>
            </w:pPr>
            <w:r w:rsidRPr="0068438C">
              <w:rPr>
                <w:rFonts w:eastAsia="Calibri" w:cs="Calibri"/>
                <w:b/>
                <w:color w:val="8064A2"/>
                <w:sz w:val="18"/>
                <w:szCs w:val="18"/>
              </w:rPr>
              <w:t>Figure au choix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r w:rsidRPr="00485AD8">
              <w:rPr>
                <w:rFonts w:eastAsia="Calibri" w:cs="Calibri"/>
                <w:color w:val="000000"/>
                <w:sz w:val="18"/>
                <w:szCs w:val="18"/>
              </w:rPr>
              <w:t>Duo de Cordes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r w:rsidRPr="0068438C">
              <w:rPr>
                <w:rFonts w:eastAsia="Calibri" w:cs="Calibri"/>
                <w:b/>
                <w:color w:val="8064A2"/>
                <w:sz w:val="18"/>
                <w:szCs w:val="18"/>
              </w:rPr>
              <w:t>Figure au choix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F1C" w:rsidRDefault="000F1F1C" w:rsidP="000F1F1C">
            <w:pPr>
              <w:spacing w:line="100" w:lineRule="atLeast"/>
              <w:jc w:val="center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</w:tr>
    </w:tbl>
    <w:p w:rsidR="000F1F1C" w:rsidRDefault="000F1F1C"/>
    <w:sectPr w:rsidR="000F1F1C" w:rsidSect="000F1F1C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1C"/>
    <w:rsid w:val="000F1F1C"/>
    <w:rsid w:val="005503C6"/>
    <w:rsid w:val="006F7F17"/>
    <w:rsid w:val="00B91F2A"/>
    <w:rsid w:val="00D5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045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1F1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F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1F1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F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1452</Characters>
  <Application>Microsoft Macintosh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2018-04-15T08:48:00Z</dcterms:created>
  <dcterms:modified xsi:type="dcterms:W3CDTF">2018-04-15T09:13:00Z</dcterms:modified>
</cp:coreProperties>
</file>